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652970">
        <w:rPr>
          <w:rFonts w:asciiTheme="minorHAnsi" w:hAnsiTheme="minorHAnsi" w:cstheme="minorHAnsi"/>
          <w:b/>
          <w:bCs/>
        </w:rPr>
        <w:t>1</w:t>
      </w:r>
    </w:p>
    <w:p w:rsidR="002455C2" w:rsidRPr="00BC4CD9" w:rsidRDefault="00D36699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D36699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6" type="#_x0000_t32" style="position:absolute;left:0;text-align:left;margin-left:1.2pt;margin-top:104.05pt;width:105.8pt;height:.05pt;z-index:251682816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/>
        </w:pict>
      </w:r>
      <w:r>
        <w:rPr>
          <w:rFonts w:asciiTheme="minorHAnsi" w:hAnsiTheme="minorHAnsi" w:cstheme="minorHAnsi"/>
          <w:noProof/>
        </w:rPr>
        <w:pict>
          <v:shape id="_x0000_s1048" type="#_x0000_t32" style="position:absolute;left:0;text-align:left;margin-left:291.55pt;margin-top:83.8pt;width:189.65pt;height:0;z-index:2516838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connectortype="straight"/>
        </w:pict>
      </w: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-1.8pt;margin-top:82pt;width:66.55pt;height:0;z-index:2516797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connectortype="straight"/>
        </w:pict>
      </w: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215.7pt;margin-top:60.45pt;width:266.9pt;height:0;z-index:25168179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22045,-1,-22045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</w:t>
      </w:r>
      <w:r w:rsidR="001514F6" w:rsidRPr="00BC4CD9">
        <w:rPr>
          <w:rFonts w:asciiTheme="minorHAnsi" w:hAnsiTheme="minorHAnsi" w:cstheme="minorHAnsi"/>
        </w:rPr>
        <w:t xml:space="preserve">art. </w:t>
      </w:r>
      <w:r w:rsidR="001514F6">
        <w:rPr>
          <w:rFonts w:asciiTheme="minorHAnsi" w:hAnsiTheme="minorHAnsi" w:cstheme="minorHAnsi"/>
        </w:rPr>
        <w:t>73</w:t>
      </w:r>
      <w:r w:rsidR="001514F6" w:rsidRPr="00BC4CD9">
        <w:rPr>
          <w:rFonts w:asciiTheme="minorHAnsi" w:hAnsiTheme="minorHAnsi" w:cstheme="minorHAnsi"/>
        </w:rPr>
        <w:t xml:space="preserve"> del CCNL </w:t>
      </w:r>
      <w:r w:rsidR="001514F6" w:rsidRPr="00455BD5">
        <w:rPr>
          <w:rFonts w:asciiTheme="minorHAnsi" w:hAnsiTheme="minorHAnsi" w:cstheme="minorHAnsi"/>
        </w:rPr>
        <w:t xml:space="preserve">Area </w:t>
      </w:r>
      <w:r w:rsidR="001514F6">
        <w:rPr>
          <w:rFonts w:asciiTheme="minorHAnsi" w:hAnsiTheme="minorHAnsi" w:cstheme="minorHAnsi"/>
        </w:rPr>
        <w:t>delle Funzioni Locali</w:t>
      </w:r>
      <w:r w:rsidR="00333791">
        <w:rPr>
          <w:rFonts w:asciiTheme="minorHAnsi" w:hAnsiTheme="minorHAnsi" w:cstheme="minorHAnsi"/>
        </w:rPr>
        <w:t xml:space="preserve"> sottoscritto il 17.12.2020</w:t>
      </w:r>
      <w:r w:rsidR="00F41642" w:rsidRPr="00455BD5">
        <w:rPr>
          <w:rFonts w:asciiTheme="minorHAnsi" w:hAnsiTheme="minorHAnsi" w:cstheme="minorHAnsi"/>
        </w:rPr>
        <w:t xml:space="preserve">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 w:rsidR="00C25EDE">
        <w:rPr>
          <w:rFonts w:asciiTheme="minorHAnsi" w:hAnsiTheme="minorHAnsi" w:cstheme="minorHAnsi"/>
        </w:rPr>
        <w:t>Semplice Dipartimentale</w:t>
      </w:r>
      <w:r w:rsidR="00802AAE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>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802AAE">
        <w:rPr>
          <w:rFonts w:asciiTheme="minorHAnsi" w:hAnsiTheme="minorHAnsi" w:cstheme="minorHAnsi"/>
        </w:rPr>
        <w:t xml:space="preserve">DELLA GESTIONE </w:t>
      </w:r>
      <w:r w:rsidR="00C25EDE">
        <w:rPr>
          <w:rFonts w:asciiTheme="minorHAnsi" w:hAnsiTheme="minorHAnsi" w:cstheme="minorHAnsi"/>
        </w:rPr>
        <w:t>DIGITALE, EDILE, IMPIANTISTICA ED ECOLOGICA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3F73EE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B948B1">
        <w:rPr>
          <w:rFonts w:asciiTheme="minorHAnsi" w:hAnsiTheme="minorHAnsi" w:cstheme="minorHAnsi"/>
        </w:rPr>
        <w:t>S</w:t>
      </w:r>
      <w:r w:rsidR="00C25EDE">
        <w:rPr>
          <w:rFonts w:asciiTheme="minorHAnsi" w:hAnsiTheme="minorHAnsi" w:cstheme="minorHAnsi"/>
        </w:rPr>
        <w:t>SD</w:t>
      </w:r>
      <w:r w:rsidR="00CF0CEE">
        <w:rPr>
          <w:rFonts w:asciiTheme="minorHAnsi" w:hAnsiTheme="minorHAnsi" w:cstheme="minorHAnsi"/>
        </w:rPr>
        <w:t xml:space="preserve"> </w:t>
      </w:r>
      <w:r w:rsidR="00C25EDE">
        <w:rPr>
          <w:rFonts w:asciiTheme="minorHAnsi" w:hAnsiTheme="minorHAnsi" w:cstheme="minorHAnsi"/>
        </w:rPr>
        <w:t>INTERNAL AUDIT E FUNZIONI PREVENZIONISTICHE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D36699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D36699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D36699">
        <w:rPr>
          <w:rFonts w:asciiTheme="minorHAnsi" w:hAnsiTheme="minorHAnsi" w:cstheme="minorHAnsi"/>
        </w:rPr>
        <w:t>, a tempo 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BC45B8" w:rsidRPr="00BC45B8" w:rsidRDefault="00D3669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D36699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D36699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>
        <w:rPr>
          <w:rFonts w:asciiTheme="minorHAnsi" w:hAnsiTheme="minorHAnsi" w:cstheme="minorHAnsi"/>
        </w:rPr>
        <w:t xml:space="preserve"> la SC/SSD</w:t>
      </w:r>
      <w:bookmarkStart w:id="0" w:name="_GoBack"/>
      <w:bookmarkEnd w:id="0"/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D36699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D36699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D36699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9E" w:rsidRDefault="00D0179E" w:rsidP="003D116C">
      <w:r>
        <w:separator/>
      </w:r>
    </w:p>
  </w:endnote>
  <w:endnote w:type="continuationSeparator" w:id="0">
    <w:p w:rsidR="00D0179E" w:rsidRDefault="00D0179E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D36699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9E" w:rsidRDefault="00D0179E" w:rsidP="003D116C">
      <w:r>
        <w:separator/>
      </w:r>
    </w:p>
  </w:footnote>
  <w:footnote w:type="continuationSeparator" w:id="0">
    <w:p w:rsidR="00D0179E" w:rsidRDefault="00D0179E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5D73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2745E"/>
    <w:rsid w:val="001361FA"/>
    <w:rsid w:val="00141E8E"/>
    <w:rsid w:val="001469E1"/>
    <w:rsid w:val="001514F6"/>
    <w:rsid w:val="00152845"/>
    <w:rsid w:val="00152B5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96D96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33791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3F73EE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2919"/>
    <w:rsid w:val="004532F2"/>
    <w:rsid w:val="00453A7D"/>
    <w:rsid w:val="00455BD5"/>
    <w:rsid w:val="004564BF"/>
    <w:rsid w:val="00463AD5"/>
    <w:rsid w:val="00470177"/>
    <w:rsid w:val="00470481"/>
    <w:rsid w:val="00470DFF"/>
    <w:rsid w:val="004771C6"/>
    <w:rsid w:val="00477283"/>
    <w:rsid w:val="00481E2E"/>
    <w:rsid w:val="00482D64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2970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978B7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2AAE"/>
    <w:rsid w:val="00806D68"/>
    <w:rsid w:val="008113D8"/>
    <w:rsid w:val="008168C0"/>
    <w:rsid w:val="008236C8"/>
    <w:rsid w:val="00826C36"/>
    <w:rsid w:val="008330FD"/>
    <w:rsid w:val="0083517C"/>
    <w:rsid w:val="00853F24"/>
    <w:rsid w:val="0086175B"/>
    <w:rsid w:val="00862088"/>
    <w:rsid w:val="00873EB6"/>
    <w:rsid w:val="008751CA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C68D3"/>
    <w:rsid w:val="008D05D5"/>
    <w:rsid w:val="008D158F"/>
    <w:rsid w:val="008D1CF5"/>
    <w:rsid w:val="008D3DFD"/>
    <w:rsid w:val="008E1A31"/>
    <w:rsid w:val="008E4306"/>
    <w:rsid w:val="008E72BC"/>
    <w:rsid w:val="008F19ED"/>
    <w:rsid w:val="008F5D69"/>
    <w:rsid w:val="00901ED1"/>
    <w:rsid w:val="00902F2F"/>
    <w:rsid w:val="00914570"/>
    <w:rsid w:val="00914F0B"/>
    <w:rsid w:val="00915E4F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2E80"/>
    <w:rsid w:val="00A17BB1"/>
    <w:rsid w:val="00A215A0"/>
    <w:rsid w:val="00A2228A"/>
    <w:rsid w:val="00A23CD2"/>
    <w:rsid w:val="00A336CC"/>
    <w:rsid w:val="00A47596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347F"/>
    <w:rsid w:val="00B66A99"/>
    <w:rsid w:val="00B75BAA"/>
    <w:rsid w:val="00B7741F"/>
    <w:rsid w:val="00B80443"/>
    <w:rsid w:val="00B876B5"/>
    <w:rsid w:val="00B9195F"/>
    <w:rsid w:val="00B948B1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25EDE"/>
    <w:rsid w:val="00C41C39"/>
    <w:rsid w:val="00C4399C"/>
    <w:rsid w:val="00C46120"/>
    <w:rsid w:val="00C500D7"/>
    <w:rsid w:val="00C5337B"/>
    <w:rsid w:val="00C570AE"/>
    <w:rsid w:val="00C63832"/>
    <w:rsid w:val="00C7007E"/>
    <w:rsid w:val="00C8454C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179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36699"/>
    <w:rsid w:val="00D50FAA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C48C5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A6565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270E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65396"/>
    <w:rsid w:val="00F75767"/>
    <w:rsid w:val="00F77EDD"/>
    <w:rsid w:val="00F84DB3"/>
    <w:rsid w:val="00F8778E"/>
    <w:rsid w:val="00F95007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22" type="connector" idref="#AutoShape 15"/>
        <o:r id="V:Rule23" type="connector" idref="#AutoShape 22"/>
        <o:r id="V:Rule24" type="connector" idref="#AutoShape 9"/>
        <o:r id="V:Rule25" type="connector" idref="#AutoShape 20"/>
        <o:r id="V:Rule26" type="connector" idref="#AutoShape 18"/>
        <o:r id="V:Rule27" type="connector" idref="#AutoShape 10"/>
        <o:r id="V:Rule28" type="connector" idref="#AutoShape 6"/>
        <o:r id="V:Rule29" type="connector" idref="#AutoShape 16"/>
        <o:r id="V:Rule30" type="connector" idref="#AutoShape 27"/>
        <o:r id="V:Rule31" type="connector" idref="#AutoShape 19"/>
        <o:r id="V:Rule32" type="connector" idref="#AutoShape 25"/>
        <o:r id="V:Rule33" type="connector" idref="#_x0000_s1048"/>
        <o:r id="V:Rule34" type="connector" idref="#AutoShape 7"/>
        <o:r id="V:Rule35" type="connector" idref="#AutoShape 14"/>
        <o:r id="V:Rule36" type="connector" idref="#_x0000_s1046"/>
        <o:r id="V:Rule37" type="connector" idref="#AutoShape 11"/>
        <o:r id="V:Rule38" type="connector" idref="#AutoShape 21"/>
        <o:r id="V:Rule39" type="connector" idref="#AutoShape 12"/>
        <o:r id="V:Rule40" type="connector" idref="#AutoShape 24"/>
        <o:r id="V:Rule41" type="connector" idref="#AutoShape 17"/>
        <o:r id="V:Rule42" type="connector" idref="#AutoShape 13"/>
      </o:rules>
    </o:shapelayout>
  </w:shapeDefaults>
  <w:decimalSymbol w:val=","/>
  <w:listSeparator w:val=";"/>
  <w14:docId w14:val="4A058861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92E84-C462-4C0C-BFDE-7C68FB06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42</cp:revision>
  <cp:lastPrinted>2018-01-10T14:22:00Z</cp:lastPrinted>
  <dcterms:created xsi:type="dcterms:W3CDTF">2022-09-01T12:32:00Z</dcterms:created>
  <dcterms:modified xsi:type="dcterms:W3CDTF">2023-07-31T11:19:00Z</dcterms:modified>
</cp:coreProperties>
</file>